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6BC" w:rsidRPr="00BF2573" w:rsidRDefault="00D546BC" w:rsidP="00D546BC">
      <w:pPr>
        <w:spacing w:before="100" w:beforeAutospacing="1" w:line="480" w:lineRule="auto"/>
        <w:ind w:firstLine="720"/>
        <w:rPr>
          <w:rFonts w:ascii="Arial" w:hAnsi="Arial" w:cs="Arial"/>
          <w:sz w:val="24"/>
          <w:szCs w:val="24"/>
        </w:rPr>
      </w:pPr>
      <w:r w:rsidRPr="00BF2573">
        <w:rPr>
          <w:rFonts w:ascii="Arial" w:hAnsi="Arial" w:cs="Arial"/>
          <w:sz w:val="24"/>
          <w:szCs w:val="24"/>
        </w:rPr>
        <w:t>Lisa Smith</w:t>
      </w:r>
    </w:p>
    <w:p w:rsidR="00D546BC" w:rsidRPr="00BF2573" w:rsidRDefault="00D546BC" w:rsidP="00D546BC">
      <w:pPr>
        <w:spacing w:before="100" w:beforeAutospacing="1" w:line="480" w:lineRule="auto"/>
        <w:ind w:firstLine="720"/>
        <w:jc w:val="center"/>
        <w:rPr>
          <w:rFonts w:ascii="Arial" w:hAnsi="Arial" w:cs="Arial"/>
          <w:sz w:val="24"/>
          <w:szCs w:val="24"/>
        </w:rPr>
      </w:pPr>
      <w:r w:rsidRPr="00BF2573">
        <w:rPr>
          <w:rFonts w:ascii="Arial" w:hAnsi="Arial" w:cs="Arial"/>
          <w:sz w:val="24"/>
          <w:szCs w:val="24"/>
        </w:rPr>
        <w:t>Cutting Edge Technology in the Classroom</w:t>
      </w:r>
    </w:p>
    <w:p w:rsidR="00D82988" w:rsidRPr="00BF2573" w:rsidRDefault="0099245D" w:rsidP="00973A31">
      <w:pPr>
        <w:spacing w:before="100" w:beforeAutospacing="1" w:line="480" w:lineRule="auto"/>
        <w:ind w:firstLine="720"/>
        <w:rPr>
          <w:rFonts w:ascii="Arial" w:hAnsi="Arial" w:cs="Arial"/>
          <w:sz w:val="24"/>
          <w:szCs w:val="24"/>
        </w:rPr>
      </w:pPr>
      <w:r w:rsidRPr="00BF2573">
        <w:rPr>
          <w:rFonts w:ascii="Arial" w:hAnsi="Arial" w:cs="Arial"/>
          <w:sz w:val="24"/>
          <w:szCs w:val="24"/>
        </w:rPr>
        <w:t>After researching “cutting edge” technology</w:t>
      </w:r>
      <w:r w:rsidR="008F213B" w:rsidRPr="00BF2573">
        <w:rPr>
          <w:rFonts w:ascii="Arial" w:hAnsi="Arial" w:cs="Arial"/>
          <w:sz w:val="24"/>
          <w:szCs w:val="24"/>
        </w:rPr>
        <w:t>, I find online classes and online learning, or a personal learning network especially beneficial</w:t>
      </w:r>
      <w:r w:rsidR="004D395A" w:rsidRPr="00BF2573">
        <w:rPr>
          <w:rFonts w:ascii="Arial" w:hAnsi="Arial" w:cs="Arial"/>
          <w:sz w:val="24"/>
          <w:szCs w:val="24"/>
        </w:rPr>
        <w:t xml:space="preserve"> and very appealing</w:t>
      </w:r>
      <w:r w:rsidR="00A06AEC" w:rsidRPr="00BF2573">
        <w:rPr>
          <w:rFonts w:ascii="Arial" w:hAnsi="Arial" w:cs="Arial"/>
          <w:sz w:val="24"/>
          <w:szCs w:val="24"/>
        </w:rPr>
        <w:t>, since it is the way a 21</w:t>
      </w:r>
      <w:r w:rsidR="00A06AEC" w:rsidRPr="00BF2573">
        <w:rPr>
          <w:rFonts w:ascii="Arial" w:hAnsi="Arial" w:cs="Arial"/>
          <w:sz w:val="24"/>
          <w:szCs w:val="24"/>
          <w:vertAlign w:val="superscript"/>
        </w:rPr>
        <w:t>st</w:t>
      </w:r>
      <w:r w:rsidR="00A06AEC" w:rsidRPr="00BF2573">
        <w:rPr>
          <w:rFonts w:ascii="Arial" w:hAnsi="Arial" w:cs="Arial"/>
          <w:sz w:val="24"/>
          <w:szCs w:val="24"/>
        </w:rPr>
        <w:t xml:space="preserve"> century learner best acquires knowledge</w:t>
      </w:r>
      <w:r w:rsidR="008F213B" w:rsidRPr="00BF2573">
        <w:rPr>
          <w:rFonts w:ascii="Arial" w:hAnsi="Arial" w:cs="Arial"/>
          <w:sz w:val="24"/>
          <w:szCs w:val="24"/>
        </w:rPr>
        <w:t>. To create a personal learning network one needs connect with others to extend upon their learning.</w:t>
      </w:r>
      <w:r w:rsidR="00973A31" w:rsidRPr="00BF2573">
        <w:rPr>
          <w:rFonts w:ascii="Arial" w:hAnsi="Arial" w:cs="Arial"/>
          <w:sz w:val="24"/>
          <w:szCs w:val="24"/>
        </w:rPr>
        <w:t xml:space="preserve"> Interactive course websites are really a way in which students can learn at their own pace through the use of technology. They can collaborate in the classroom and at a distance, allowing them to make connections outside of the classroom. </w:t>
      </w:r>
      <w:r w:rsidRPr="00BF2573">
        <w:rPr>
          <w:rFonts w:ascii="Arial" w:hAnsi="Arial" w:cs="Arial"/>
          <w:sz w:val="24"/>
          <w:szCs w:val="24"/>
        </w:rPr>
        <w:t xml:space="preserve"> </w:t>
      </w:r>
      <w:r w:rsidR="008F213B" w:rsidRPr="00BF2573">
        <w:rPr>
          <w:rFonts w:ascii="Arial" w:hAnsi="Arial" w:cs="Arial"/>
          <w:sz w:val="24"/>
          <w:szCs w:val="24"/>
        </w:rPr>
        <w:t>Blogging, or some form of an online social network is essential in creating a personal learning network, in order to share and learn from others.</w:t>
      </w:r>
    </w:p>
    <w:p w:rsidR="00973A31" w:rsidRPr="00BF2573" w:rsidRDefault="008F213B" w:rsidP="00973A31">
      <w:pPr>
        <w:spacing w:before="100" w:beforeAutospacing="1" w:line="480" w:lineRule="auto"/>
        <w:ind w:firstLine="720"/>
        <w:rPr>
          <w:rFonts w:ascii="Arial" w:hAnsi="Arial" w:cs="Arial"/>
          <w:sz w:val="24"/>
          <w:szCs w:val="24"/>
        </w:rPr>
      </w:pPr>
      <w:r w:rsidRPr="00BF2573">
        <w:rPr>
          <w:rFonts w:ascii="Arial" w:hAnsi="Arial" w:cs="Arial"/>
          <w:sz w:val="24"/>
          <w:szCs w:val="24"/>
        </w:rPr>
        <w:t xml:space="preserve"> I think this is evident in the online courses that I have taken thus far in the Master’s program, or even with this class. </w:t>
      </w:r>
      <w:r w:rsidR="00973A31" w:rsidRPr="00BF2573">
        <w:rPr>
          <w:rFonts w:ascii="Arial" w:hAnsi="Arial" w:cs="Arial"/>
          <w:sz w:val="24"/>
          <w:szCs w:val="24"/>
        </w:rPr>
        <w:t>Reading and responding to classmates</w:t>
      </w:r>
      <w:r w:rsidRPr="00BF2573">
        <w:rPr>
          <w:rFonts w:ascii="Arial" w:hAnsi="Arial" w:cs="Arial"/>
          <w:sz w:val="24"/>
          <w:szCs w:val="24"/>
        </w:rPr>
        <w:t xml:space="preserve"> expands your knowledge by simply learning from others. In the classroom teachers can use sites such as </w:t>
      </w:r>
      <w:proofErr w:type="spellStart"/>
      <w:r w:rsidRPr="00BF2573">
        <w:rPr>
          <w:rFonts w:ascii="Arial" w:hAnsi="Arial" w:cs="Arial"/>
          <w:sz w:val="24"/>
          <w:szCs w:val="24"/>
        </w:rPr>
        <w:t>edublogs</w:t>
      </w:r>
      <w:proofErr w:type="spellEnd"/>
      <w:r w:rsidR="0078393C" w:rsidRPr="00BF25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8393C" w:rsidRPr="00BF2573">
        <w:rPr>
          <w:rFonts w:ascii="Arial" w:hAnsi="Arial" w:cs="Arial"/>
          <w:sz w:val="24"/>
          <w:szCs w:val="24"/>
        </w:rPr>
        <w:t>plurk</w:t>
      </w:r>
      <w:proofErr w:type="spellEnd"/>
      <w:r w:rsidR="0078393C" w:rsidRPr="00BF25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8393C" w:rsidRPr="00BF2573">
        <w:rPr>
          <w:rFonts w:ascii="Arial" w:hAnsi="Arial" w:cs="Arial"/>
          <w:sz w:val="24"/>
          <w:szCs w:val="24"/>
        </w:rPr>
        <w:t>edmodo</w:t>
      </w:r>
      <w:proofErr w:type="spellEnd"/>
      <w:r w:rsidR="0078393C" w:rsidRPr="00BF2573">
        <w:rPr>
          <w:rFonts w:ascii="Arial" w:hAnsi="Arial" w:cs="Arial"/>
          <w:sz w:val="24"/>
          <w:szCs w:val="24"/>
        </w:rPr>
        <w:t xml:space="preserve">, and </w:t>
      </w:r>
      <w:proofErr w:type="spellStart"/>
      <w:r w:rsidR="0078393C" w:rsidRPr="00BF2573">
        <w:rPr>
          <w:rFonts w:ascii="Arial" w:hAnsi="Arial" w:cs="Arial"/>
          <w:sz w:val="24"/>
          <w:szCs w:val="24"/>
        </w:rPr>
        <w:t>kidsblog</w:t>
      </w:r>
      <w:proofErr w:type="spellEnd"/>
      <w:r w:rsidRPr="00BF2573">
        <w:rPr>
          <w:rFonts w:ascii="Arial" w:hAnsi="Arial" w:cs="Arial"/>
          <w:sz w:val="24"/>
          <w:szCs w:val="24"/>
        </w:rPr>
        <w:t xml:space="preserve">. In my research Twitter and </w:t>
      </w:r>
      <w:proofErr w:type="spellStart"/>
      <w:r w:rsidRPr="00BF2573">
        <w:rPr>
          <w:rFonts w:ascii="Arial" w:hAnsi="Arial" w:cs="Arial"/>
          <w:sz w:val="24"/>
          <w:szCs w:val="24"/>
        </w:rPr>
        <w:t>Facebook</w:t>
      </w:r>
      <w:proofErr w:type="spellEnd"/>
      <w:r w:rsidRPr="00BF2573">
        <w:rPr>
          <w:rFonts w:ascii="Arial" w:hAnsi="Arial" w:cs="Arial"/>
          <w:sz w:val="24"/>
          <w:szCs w:val="24"/>
        </w:rPr>
        <w:t xml:space="preserve"> are also mentioned, but I do not think that my school district is anywhere near accepting these sites as educational because of the stigma that is often attached. Our school does have mybigcampus.com and I use this in the classroom as a way to encourage student </w:t>
      </w:r>
      <w:r w:rsidR="0078393C" w:rsidRPr="00BF2573">
        <w:rPr>
          <w:rFonts w:ascii="Arial" w:hAnsi="Arial" w:cs="Arial"/>
          <w:sz w:val="24"/>
          <w:szCs w:val="24"/>
        </w:rPr>
        <w:t>responses and online assignments. Another bonus is that assignments are submitted online as well saving paper, ink, and not running into printer problems, which is often an issue.</w:t>
      </w:r>
    </w:p>
    <w:p w:rsidR="00D82988" w:rsidRPr="00BF2573" w:rsidRDefault="00BB6E24" w:rsidP="00973A31">
      <w:pPr>
        <w:spacing w:before="100" w:beforeAutospacing="1" w:line="480" w:lineRule="auto"/>
        <w:ind w:firstLine="720"/>
        <w:rPr>
          <w:rFonts w:ascii="Arial" w:hAnsi="Arial" w:cs="Arial"/>
          <w:sz w:val="24"/>
          <w:szCs w:val="24"/>
        </w:rPr>
      </w:pPr>
      <w:r w:rsidRPr="00BF2573">
        <w:rPr>
          <w:rFonts w:ascii="Arial" w:hAnsi="Arial" w:cs="Arial"/>
          <w:sz w:val="24"/>
          <w:szCs w:val="24"/>
        </w:rPr>
        <w:lastRenderedPageBreak/>
        <w:t xml:space="preserve">Another great use of technology in the classroom is you tube. </w:t>
      </w:r>
      <w:r w:rsidR="00D82988" w:rsidRPr="00BF2573">
        <w:rPr>
          <w:rFonts w:ascii="Arial" w:hAnsi="Arial" w:cs="Arial"/>
          <w:sz w:val="24"/>
          <w:szCs w:val="24"/>
        </w:rPr>
        <w:t>When working on this paper, I myself watched a lot of you tube videos, I love to read articles, but watching some videos reiterated what I w</w:t>
      </w:r>
      <w:r w:rsidR="00073315">
        <w:rPr>
          <w:rFonts w:ascii="Arial" w:hAnsi="Arial" w:cs="Arial"/>
          <w:sz w:val="24"/>
          <w:szCs w:val="24"/>
        </w:rPr>
        <w:t>as reading and also provided an</w:t>
      </w:r>
      <w:r w:rsidR="00D82988" w:rsidRPr="00BF2573">
        <w:rPr>
          <w:rFonts w:ascii="Arial" w:hAnsi="Arial" w:cs="Arial"/>
          <w:sz w:val="24"/>
          <w:szCs w:val="24"/>
        </w:rPr>
        <w:t xml:space="preserve"> interesting visual. In class when we read a short story, if I can find something online that has a quick you tube clip, I will play it for the students</w:t>
      </w:r>
      <w:r w:rsidR="00433D65" w:rsidRPr="00BF2573">
        <w:rPr>
          <w:rFonts w:ascii="Arial" w:hAnsi="Arial" w:cs="Arial"/>
          <w:sz w:val="24"/>
          <w:szCs w:val="24"/>
        </w:rPr>
        <w:t>, just as my teachers in my Master’s program tend to do to reiterate or provide a visual on a topic</w:t>
      </w:r>
      <w:r w:rsidR="00D82988" w:rsidRPr="00BF2573">
        <w:rPr>
          <w:rFonts w:ascii="Arial" w:hAnsi="Arial" w:cs="Arial"/>
          <w:sz w:val="24"/>
          <w:szCs w:val="24"/>
        </w:rPr>
        <w:t>. It is a wonderful way to reinforce what was read. This is the way of the 21</w:t>
      </w:r>
      <w:r w:rsidR="00D82988" w:rsidRPr="00BF2573">
        <w:rPr>
          <w:rFonts w:ascii="Arial" w:hAnsi="Arial" w:cs="Arial"/>
          <w:sz w:val="24"/>
          <w:szCs w:val="24"/>
          <w:vertAlign w:val="superscript"/>
        </w:rPr>
        <w:t>st</w:t>
      </w:r>
      <w:r w:rsidR="00D82988" w:rsidRPr="00BF2573">
        <w:rPr>
          <w:rFonts w:ascii="Arial" w:hAnsi="Arial" w:cs="Arial"/>
          <w:sz w:val="24"/>
          <w:szCs w:val="24"/>
        </w:rPr>
        <w:t xml:space="preserve"> century and utilizing cutting edge technology</w:t>
      </w:r>
      <w:r w:rsidR="00433D65" w:rsidRPr="00BF2573">
        <w:rPr>
          <w:rFonts w:ascii="Arial" w:hAnsi="Arial" w:cs="Arial"/>
          <w:sz w:val="24"/>
          <w:szCs w:val="24"/>
        </w:rPr>
        <w:t xml:space="preserve"> is essential</w:t>
      </w:r>
      <w:r w:rsidR="00D82988" w:rsidRPr="00BF2573">
        <w:rPr>
          <w:rFonts w:ascii="Arial" w:hAnsi="Arial" w:cs="Arial"/>
          <w:sz w:val="24"/>
          <w:szCs w:val="24"/>
        </w:rPr>
        <w:t>. It really means to incorporate a variety of as much technology as you can into the classroom. Whet</w:t>
      </w:r>
      <w:r w:rsidR="00433D65" w:rsidRPr="00BF2573">
        <w:rPr>
          <w:rFonts w:ascii="Arial" w:hAnsi="Arial" w:cs="Arial"/>
          <w:sz w:val="24"/>
          <w:szCs w:val="24"/>
        </w:rPr>
        <w:t>her creating video or watching video implementation of these various tools appeals to the digital native.</w:t>
      </w:r>
    </w:p>
    <w:p w:rsidR="00682F64" w:rsidRPr="00BF2573" w:rsidRDefault="00433D65" w:rsidP="00682F64">
      <w:pPr>
        <w:spacing w:before="100" w:beforeAutospacing="1" w:line="480" w:lineRule="auto"/>
        <w:ind w:firstLine="720"/>
        <w:rPr>
          <w:rFonts w:ascii="Arial" w:hAnsi="Arial" w:cs="Arial"/>
          <w:sz w:val="24"/>
          <w:szCs w:val="24"/>
        </w:rPr>
      </w:pPr>
      <w:r w:rsidRPr="00BF2573">
        <w:rPr>
          <w:rFonts w:ascii="Arial" w:hAnsi="Arial" w:cs="Arial"/>
          <w:sz w:val="24"/>
          <w:szCs w:val="24"/>
        </w:rPr>
        <w:t xml:space="preserve">Cutting edge technology has a significant impact on education because it allows for students </w:t>
      </w:r>
      <w:r w:rsidR="00682F64" w:rsidRPr="00BF2573">
        <w:rPr>
          <w:rFonts w:ascii="Arial" w:hAnsi="Arial" w:cs="Arial"/>
          <w:sz w:val="24"/>
          <w:szCs w:val="24"/>
        </w:rPr>
        <w:t xml:space="preserve">to </w:t>
      </w:r>
      <w:r w:rsidRPr="00BF2573">
        <w:rPr>
          <w:rFonts w:ascii="Arial" w:hAnsi="Arial" w:cs="Arial"/>
          <w:sz w:val="24"/>
          <w:szCs w:val="24"/>
        </w:rPr>
        <w:t xml:space="preserve">become more actively engaged in their learning process. </w:t>
      </w:r>
      <w:r w:rsidR="00BB6E24" w:rsidRPr="00BF2573">
        <w:rPr>
          <w:rFonts w:ascii="Arial" w:hAnsi="Arial" w:cs="Arial"/>
          <w:sz w:val="24"/>
          <w:szCs w:val="24"/>
        </w:rPr>
        <w:t xml:space="preserve">Everyday gadgets are beneficial in the classroom as well. </w:t>
      </w:r>
      <w:r w:rsidRPr="00BF2573">
        <w:rPr>
          <w:rFonts w:ascii="Arial" w:hAnsi="Arial" w:cs="Arial"/>
          <w:sz w:val="24"/>
          <w:szCs w:val="24"/>
        </w:rPr>
        <w:t xml:space="preserve">Incorporating the </w:t>
      </w:r>
      <w:proofErr w:type="spellStart"/>
      <w:r w:rsidRPr="00BF2573">
        <w:rPr>
          <w:rFonts w:ascii="Arial" w:hAnsi="Arial" w:cs="Arial"/>
          <w:sz w:val="24"/>
          <w:szCs w:val="24"/>
        </w:rPr>
        <w:t>ipad</w:t>
      </w:r>
      <w:proofErr w:type="spellEnd"/>
      <w:r w:rsidRPr="00BF2573">
        <w:rPr>
          <w:rFonts w:ascii="Arial" w:hAnsi="Arial" w:cs="Arial"/>
          <w:sz w:val="24"/>
          <w:szCs w:val="24"/>
        </w:rPr>
        <w:t xml:space="preserve"> and the various apps, </w:t>
      </w:r>
      <w:r w:rsidR="002A037A">
        <w:rPr>
          <w:rFonts w:ascii="Arial" w:hAnsi="Arial" w:cs="Arial"/>
          <w:sz w:val="24"/>
          <w:szCs w:val="24"/>
        </w:rPr>
        <w:t xml:space="preserve">or allowing students to use </w:t>
      </w:r>
      <w:proofErr w:type="gramStart"/>
      <w:r w:rsidR="002A037A">
        <w:rPr>
          <w:rFonts w:ascii="Arial" w:hAnsi="Arial" w:cs="Arial"/>
          <w:sz w:val="24"/>
          <w:szCs w:val="24"/>
        </w:rPr>
        <w:t>the</w:t>
      </w:r>
      <w:r w:rsidR="00BB6E24" w:rsidRPr="00BF2573">
        <w:rPr>
          <w:rFonts w:ascii="Arial" w:hAnsi="Arial" w:cs="Arial"/>
          <w:sz w:val="24"/>
          <w:szCs w:val="24"/>
        </w:rPr>
        <w:t xml:space="preserve"> I</w:t>
      </w:r>
      <w:proofErr w:type="gramEnd"/>
      <w:r w:rsidR="00BB6E24" w:rsidRPr="00BF2573">
        <w:rPr>
          <w:rFonts w:ascii="Arial" w:hAnsi="Arial" w:cs="Arial"/>
          <w:sz w:val="24"/>
          <w:szCs w:val="24"/>
        </w:rPr>
        <w:t xml:space="preserve"> phone for apps as well. </w:t>
      </w:r>
      <w:r w:rsidR="00682F64" w:rsidRPr="00BF2573">
        <w:rPr>
          <w:rFonts w:ascii="Arial" w:hAnsi="Arial" w:cs="Arial"/>
          <w:sz w:val="24"/>
          <w:szCs w:val="24"/>
        </w:rPr>
        <w:t>Cell phones allow for a quick way to get online and look something up they are interest</w:t>
      </w:r>
      <w:r w:rsidR="00E070CD">
        <w:rPr>
          <w:rFonts w:ascii="Arial" w:hAnsi="Arial" w:cs="Arial"/>
          <w:sz w:val="24"/>
          <w:szCs w:val="24"/>
        </w:rPr>
        <w:t>ed in finding out. I often tell</w:t>
      </w:r>
      <w:r w:rsidR="00682F64" w:rsidRPr="00BF2573">
        <w:rPr>
          <w:rFonts w:ascii="Arial" w:hAnsi="Arial" w:cs="Arial"/>
          <w:sz w:val="24"/>
          <w:szCs w:val="24"/>
        </w:rPr>
        <w:t xml:space="preserve"> students </w:t>
      </w:r>
      <w:proofErr w:type="spellStart"/>
      <w:r w:rsidR="00682F64" w:rsidRPr="00BF2573">
        <w:rPr>
          <w:rFonts w:ascii="Arial" w:hAnsi="Arial" w:cs="Arial"/>
          <w:sz w:val="24"/>
          <w:szCs w:val="24"/>
        </w:rPr>
        <w:t>google</w:t>
      </w:r>
      <w:proofErr w:type="spellEnd"/>
      <w:r w:rsidR="00682F64" w:rsidRPr="00BF2573">
        <w:rPr>
          <w:rFonts w:ascii="Arial" w:hAnsi="Arial" w:cs="Arial"/>
          <w:sz w:val="24"/>
          <w:szCs w:val="24"/>
        </w:rPr>
        <w:t xml:space="preserve"> is their best friend. O</w:t>
      </w:r>
      <w:r w:rsidRPr="00BF2573">
        <w:rPr>
          <w:rFonts w:ascii="Arial" w:hAnsi="Arial" w:cs="Arial"/>
          <w:sz w:val="24"/>
          <w:szCs w:val="24"/>
        </w:rPr>
        <w:t>nline games and creating games, listening to podcasts and creating podcasts, watching videos and creating videos</w:t>
      </w:r>
      <w:r w:rsidR="006F68F4" w:rsidRPr="00BF2573">
        <w:rPr>
          <w:rFonts w:ascii="Arial" w:hAnsi="Arial" w:cs="Arial"/>
          <w:sz w:val="24"/>
          <w:szCs w:val="24"/>
        </w:rPr>
        <w:t xml:space="preserve"> are all examples of how students can learn from technology</w:t>
      </w:r>
      <w:r w:rsidR="00E070CD">
        <w:rPr>
          <w:rFonts w:ascii="Arial" w:hAnsi="Arial" w:cs="Arial"/>
          <w:sz w:val="24"/>
          <w:szCs w:val="24"/>
        </w:rPr>
        <w:t xml:space="preserve"> using their creativity and critical thinking skills</w:t>
      </w:r>
      <w:r w:rsidR="006F68F4" w:rsidRPr="00BF2573">
        <w:rPr>
          <w:rFonts w:ascii="Arial" w:hAnsi="Arial" w:cs="Arial"/>
          <w:sz w:val="24"/>
          <w:szCs w:val="24"/>
        </w:rPr>
        <w:t xml:space="preserve">. </w:t>
      </w:r>
    </w:p>
    <w:p w:rsidR="00433D65" w:rsidRPr="00BF2573" w:rsidRDefault="00682F64" w:rsidP="00682F64">
      <w:pPr>
        <w:spacing w:before="100" w:beforeAutospacing="1" w:line="480" w:lineRule="auto"/>
        <w:ind w:firstLine="720"/>
        <w:rPr>
          <w:rFonts w:ascii="Arial" w:hAnsi="Arial" w:cs="Arial"/>
          <w:sz w:val="24"/>
          <w:szCs w:val="24"/>
        </w:rPr>
      </w:pPr>
      <w:r w:rsidRPr="00BF2573">
        <w:rPr>
          <w:rFonts w:ascii="Arial" w:hAnsi="Arial" w:cs="Arial"/>
          <w:sz w:val="24"/>
          <w:szCs w:val="24"/>
        </w:rPr>
        <w:t>Overall, w</w:t>
      </w:r>
      <w:r w:rsidR="006F68F4" w:rsidRPr="00BF2573">
        <w:rPr>
          <w:rFonts w:ascii="Arial" w:hAnsi="Arial" w:cs="Arial"/>
          <w:sz w:val="24"/>
          <w:szCs w:val="24"/>
        </w:rPr>
        <w:t xml:space="preserve">ith information at their fingertips it is essential that </w:t>
      </w:r>
      <w:r w:rsidR="00BB6E24" w:rsidRPr="00BF2573">
        <w:rPr>
          <w:rFonts w:ascii="Arial" w:hAnsi="Arial" w:cs="Arial"/>
          <w:sz w:val="24"/>
          <w:szCs w:val="24"/>
        </w:rPr>
        <w:t xml:space="preserve">teachers work to </w:t>
      </w:r>
      <w:proofErr w:type="gramStart"/>
      <w:r w:rsidR="00BB6E24" w:rsidRPr="00BF2573">
        <w:rPr>
          <w:rFonts w:ascii="Arial" w:hAnsi="Arial" w:cs="Arial"/>
          <w:sz w:val="24"/>
          <w:szCs w:val="24"/>
        </w:rPr>
        <w:t>appeal</w:t>
      </w:r>
      <w:proofErr w:type="gramEnd"/>
      <w:r w:rsidR="00BB6E24" w:rsidRPr="00BF2573">
        <w:rPr>
          <w:rFonts w:ascii="Arial" w:hAnsi="Arial" w:cs="Arial"/>
          <w:sz w:val="24"/>
          <w:szCs w:val="24"/>
        </w:rPr>
        <w:t xml:space="preserve"> to the 21</w:t>
      </w:r>
      <w:r w:rsidR="00BB6E24" w:rsidRPr="00BF2573">
        <w:rPr>
          <w:rFonts w:ascii="Arial" w:hAnsi="Arial" w:cs="Arial"/>
          <w:sz w:val="24"/>
          <w:szCs w:val="24"/>
          <w:vertAlign w:val="superscript"/>
        </w:rPr>
        <w:t>st</w:t>
      </w:r>
      <w:r w:rsidR="00BB6E24" w:rsidRPr="00BF2573">
        <w:rPr>
          <w:rFonts w:ascii="Arial" w:hAnsi="Arial" w:cs="Arial"/>
          <w:sz w:val="24"/>
          <w:szCs w:val="24"/>
        </w:rPr>
        <w:t xml:space="preserve"> century learner. </w:t>
      </w:r>
      <w:r w:rsidRPr="00BF2573">
        <w:rPr>
          <w:rFonts w:ascii="Arial" w:hAnsi="Arial" w:cs="Arial"/>
          <w:sz w:val="24"/>
          <w:szCs w:val="24"/>
        </w:rPr>
        <w:t>Through an interactive course online using innovative technology that allows for collaboration and connection</w:t>
      </w:r>
      <w:r w:rsidR="00E070CD">
        <w:rPr>
          <w:rFonts w:ascii="Arial" w:hAnsi="Arial" w:cs="Arial"/>
          <w:sz w:val="24"/>
          <w:szCs w:val="24"/>
        </w:rPr>
        <w:t>,</w:t>
      </w:r>
      <w:r w:rsidRPr="00BF2573">
        <w:rPr>
          <w:rFonts w:ascii="Arial" w:hAnsi="Arial" w:cs="Arial"/>
          <w:sz w:val="24"/>
          <w:szCs w:val="24"/>
        </w:rPr>
        <w:t xml:space="preserve"> students will be more actively </w:t>
      </w:r>
      <w:r w:rsidRPr="00BF2573">
        <w:rPr>
          <w:rFonts w:ascii="Arial" w:hAnsi="Arial" w:cs="Arial"/>
          <w:sz w:val="24"/>
          <w:szCs w:val="24"/>
        </w:rPr>
        <w:lastRenderedPageBreak/>
        <w:t xml:space="preserve">engaged in their learning process. It allows them to learn at their own pace, become critical thinkers and problem solvers. </w:t>
      </w:r>
    </w:p>
    <w:p w:rsidR="00D546BC" w:rsidRPr="00BF2573" w:rsidRDefault="00D546BC" w:rsidP="00973A31">
      <w:pPr>
        <w:spacing w:before="100" w:beforeAutospacing="1" w:line="480" w:lineRule="auto"/>
        <w:rPr>
          <w:rFonts w:ascii="Arial" w:hAnsi="Arial" w:cs="Arial"/>
        </w:rPr>
      </w:pPr>
    </w:p>
    <w:sectPr w:rsidR="00D546BC" w:rsidRPr="00BF2573" w:rsidSect="003B4B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90FDD"/>
    <w:multiLevelType w:val="multilevel"/>
    <w:tmpl w:val="85E8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2726FE"/>
    <w:multiLevelType w:val="multilevel"/>
    <w:tmpl w:val="539CE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656A48"/>
    <w:multiLevelType w:val="multilevel"/>
    <w:tmpl w:val="2C82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compat/>
  <w:rsids>
    <w:rsidRoot w:val="0099245D"/>
    <w:rsid w:val="00073315"/>
    <w:rsid w:val="00126823"/>
    <w:rsid w:val="002A037A"/>
    <w:rsid w:val="003B4B08"/>
    <w:rsid w:val="00433D65"/>
    <w:rsid w:val="004D395A"/>
    <w:rsid w:val="00682F64"/>
    <w:rsid w:val="006F68F4"/>
    <w:rsid w:val="0078393C"/>
    <w:rsid w:val="00851586"/>
    <w:rsid w:val="008F213B"/>
    <w:rsid w:val="00973A31"/>
    <w:rsid w:val="0099245D"/>
    <w:rsid w:val="00A06AEC"/>
    <w:rsid w:val="00BB6E24"/>
    <w:rsid w:val="00BF2573"/>
    <w:rsid w:val="00D546BC"/>
    <w:rsid w:val="00D82988"/>
    <w:rsid w:val="00E07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B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2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924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1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86004">
          <w:marLeft w:val="270"/>
          <w:marRight w:val="27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54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3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3A07D3B-BADD-4F3F-A3A4-BFD2C3A43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MSD</Company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Smith</dc:creator>
  <cp:keywords/>
  <dc:description/>
  <cp:lastModifiedBy>Lisa Smith</cp:lastModifiedBy>
  <cp:revision>12</cp:revision>
  <dcterms:created xsi:type="dcterms:W3CDTF">2011-05-27T18:42:00Z</dcterms:created>
  <dcterms:modified xsi:type="dcterms:W3CDTF">2011-05-27T19:59:00Z</dcterms:modified>
</cp:coreProperties>
</file>